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ABC6" w14:textId="74F0C80D" w:rsidR="00F268B8" w:rsidRPr="0099590A" w:rsidRDefault="00F268B8" w:rsidP="000E7929">
      <w:pPr>
        <w:spacing w:before="120" w:line="276" w:lineRule="auto"/>
        <w:jc w:val="center"/>
        <w:rPr>
          <w:rStyle w:val="Pogrubienie"/>
          <w:rFonts w:cs="Calibri"/>
          <w:b w:val="0"/>
          <w:bCs w:val="0"/>
          <w:sz w:val="20"/>
          <w:szCs w:val="20"/>
        </w:rPr>
      </w:pPr>
      <w:bookmarkStart w:id="0" w:name="_Hlk84437245"/>
      <w:r w:rsidRPr="0099590A">
        <w:rPr>
          <w:rStyle w:val="Pogrubienie"/>
          <w:rFonts w:cs="Calibri"/>
          <w:sz w:val="28"/>
          <w:szCs w:val="28"/>
        </w:rPr>
        <w:t xml:space="preserve">Anna Wesołowska nową Dyrektor Zarządzającą </w:t>
      </w:r>
      <w:proofErr w:type="spellStart"/>
      <w:r w:rsidRPr="0099590A">
        <w:rPr>
          <w:rStyle w:val="Pogrubienie"/>
          <w:rFonts w:cs="Calibri"/>
          <w:sz w:val="28"/>
          <w:szCs w:val="28"/>
        </w:rPr>
        <w:t>Gi</w:t>
      </w:r>
      <w:proofErr w:type="spellEnd"/>
      <w:r w:rsidRPr="0099590A">
        <w:rPr>
          <w:rStyle w:val="Pogrubienie"/>
          <w:rFonts w:cs="Calibri"/>
          <w:sz w:val="28"/>
          <w:szCs w:val="28"/>
        </w:rPr>
        <w:t xml:space="preserve"> </w:t>
      </w:r>
      <w:proofErr w:type="spellStart"/>
      <w:r w:rsidRPr="0099590A">
        <w:rPr>
          <w:rStyle w:val="Pogrubienie"/>
          <w:rFonts w:cs="Calibri"/>
          <w:sz w:val="28"/>
          <w:szCs w:val="28"/>
        </w:rPr>
        <w:t>Group</w:t>
      </w:r>
      <w:proofErr w:type="spellEnd"/>
      <w:r w:rsidRPr="0099590A">
        <w:rPr>
          <w:rStyle w:val="Pogrubienie"/>
          <w:rFonts w:cs="Calibri"/>
          <w:sz w:val="28"/>
          <w:szCs w:val="28"/>
        </w:rPr>
        <w:t xml:space="preserve"> </w:t>
      </w:r>
      <w:proofErr w:type="spellStart"/>
      <w:r w:rsidRPr="0099590A">
        <w:rPr>
          <w:rStyle w:val="Pogrubienie"/>
          <w:rFonts w:cs="Calibri"/>
          <w:sz w:val="28"/>
          <w:szCs w:val="28"/>
        </w:rPr>
        <w:t>Temp&amp;Perm</w:t>
      </w:r>
      <w:proofErr w:type="spellEnd"/>
    </w:p>
    <w:p w14:paraId="4612A3B6" w14:textId="76DAAE17" w:rsidR="00267B5E" w:rsidRPr="006E167C" w:rsidRDefault="00F268B8" w:rsidP="0099590A">
      <w:pPr>
        <w:spacing w:before="240" w:after="120" w:line="276" w:lineRule="auto"/>
        <w:jc w:val="both"/>
        <w:rPr>
          <w:rFonts w:eastAsia="Times New Roman" w:cs="Calibri"/>
          <w:color w:val="000000"/>
          <w:lang w:eastAsia="pl-PL"/>
        </w:rPr>
      </w:pPr>
      <w:r w:rsidRPr="006E167C">
        <w:rPr>
          <w:rFonts w:eastAsia="Times New Roman" w:cs="Calibri"/>
          <w:color w:val="000000"/>
          <w:lang w:eastAsia="pl-PL"/>
        </w:rPr>
        <w:t>Anna Wesołowska objęła</w:t>
      </w:r>
      <w:r w:rsidR="001A114C" w:rsidRPr="006E167C">
        <w:rPr>
          <w:rFonts w:eastAsia="Times New Roman" w:cs="Calibri"/>
          <w:color w:val="000000"/>
          <w:lang w:eastAsia="pl-PL"/>
        </w:rPr>
        <w:t xml:space="preserve"> </w:t>
      </w:r>
      <w:r w:rsidR="00B81638" w:rsidRPr="006E167C">
        <w:rPr>
          <w:rFonts w:eastAsia="Times New Roman" w:cs="Calibri"/>
          <w:color w:val="000000"/>
          <w:lang w:eastAsia="pl-PL"/>
        </w:rPr>
        <w:t>w czerwcu</w:t>
      </w:r>
      <w:r w:rsidR="001A114C" w:rsidRPr="006E167C">
        <w:rPr>
          <w:rFonts w:eastAsia="Times New Roman" w:cs="Calibri"/>
          <w:color w:val="000000"/>
          <w:lang w:eastAsia="pl-PL"/>
        </w:rPr>
        <w:t xml:space="preserve"> br.</w:t>
      </w:r>
      <w:r w:rsidRPr="006E167C">
        <w:rPr>
          <w:rFonts w:eastAsia="Times New Roman" w:cs="Calibri"/>
          <w:color w:val="000000"/>
          <w:lang w:eastAsia="pl-PL"/>
        </w:rPr>
        <w:t xml:space="preserve"> stanowisko Dyrektor Zarządzającej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Gi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Group</w:t>
      </w:r>
      <w:proofErr w:type="spellEnd"/>
      <w:r w:rsidR="00E67618"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="00E67618" w:rsidRPr="006E167C">
        <w:rPr>
          <w:rFonts w:eastAsia="Times New Roman" w:cs="Calibri"/>
          <w:color w:val="000000"/>
          <w:lang w:eastAsia="pl-PL"/>
        </w:rPr>
        <w:t>Temporary</w:t>
      </w:r>
      <w:proofErr w:type="spellEnd"/>
      <w:r w:rsidR="00E67618" w:rsidRPr="006E167C">
        <w:rPr>
          <w:rFonts w:eastAsia="Times New Roman" w:cs="Calibri"/>
          <w:color w:val="000000"/>
          <w:lang w:eastAsia="pl-PL"/>
        </w:rPr>
        <w:t xml:space="preserve"> and Permanent </w:t>
      </w:r>
      <w:proofErr w:type="spellStart"/>
      <w:r w:rsidR="00E67618" w:rsidRPr="006E167C">
        <w:rPr>
          <w:rFonts w:eastAsia="Times New Roman" w:cs="Calibri"/>
          <w:color w:val="000000"/>
          <w:lang w:eastAsia="pl-PL"/>
        </w:rPr>
        <w:t>Recruitment</w:t>
      </w:r>
      <w:proofErr w:type="spellEnd"/>
      <w:r w:rsidRPr="006E167C">
        <w:rPr>
          <w:rFonts w:eastAsia="Times New Roman" w:cs="Calibri"/>
          <w:color w:val="000000"/>
          <w:lang w:eastAsia="pl-PL"/>
        </w:rPr>
        <w:t>, wiodącej w Polsce spółce branży rekrutacji i</w:t>
      </w:r>
      <w:r w:rsidR="00B81638" w:rsidRPr="006E167C">
        <w:rPr>
          <w:rFonts w:eastAsia="Times New Roman" w:cs="Calibri"/>
          <w:color w:val="000000"/>
          <w:lang w:eastAsia="pl-PL"/>
        </w:rPr>
        <w:t> </w:t>
      </w:r>
      <w:r w:rsidRPr="006E167C">
        <w:rPr>
          <w:rFonts w:eastAsia="Times New Roman" w:cs="Calibri"/>
          <w:color w:val="000000"/>
          <w:lang w:eastAsia="pl-PL"/>
        </w:rPr>
        <w:t>doradztwa HR.</w:t>
      </w:r>
      <w:r w:rsidR="001A114C" w:rsidRPr="006E167C">
        <w:rPr>
          <w:rFonts w:eastAsia="Times New Roman" w:cs="Calibri"/>
          <w:color w:val="000000"/>
          <w:lang w:eastAsia="pl-PL"/>
        </w:rPr>
        <w:t xml:space="preserve"> </w:t>
      </w:r>
      <w:r w:rsidR="00434C1C" w:rsidRPr="006E167C">
        <w:rPr>
          <w:rFonts w:eastAsia="Times New Roman" w:cs="Calibri"/>
          <w:color w:val="000000"/>
          <w:lang w:eastAsia="pl-PL"/>
        </w:rPr>
        <w:t xml:space="preserve">Zarządza jedną z najważniejszych linii biznesowych </w:t>
      </w:r>
      <w:proofErr w:type="spellStart"/>
      <w:r w:rsidR="00434C1C" w:rsidRPr="006E167C">
        <w:rPr>
          <w:rFonts w:eastAsia="Times New Roman" w:cs="Calibri"/>
          <w:color w:val="000000"/>
          <w:lang w:eastAsia="pl-PL"/>
        </w:rPr>
        <w:t>Gi</w:t>
      </w:r>
      <w:proofErr w:type="spellEnd"/>
      <w:r w:rsidR="00434C1C"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="00434C1C" w:rsidRPr="006E167C">
        <w:rPr>
          <w:rFonts w:eastAsia="Times New Roman" w:cs="Calibri"/>
          <w:color w:val="000000"/>
          <w:lang w:eastAsia="pl-PL"/>
        </w:rPr>
        <w:t>Group</w:t>
      </w:r>
      <w:proofErr w:type="spellEnd"/>
      <w:r w:rsidR="00434C1C" w:rsidRPr="006E167C">
        <w:rPr>
          <w:rFonts w:eastAsia="Times New Roman" w:cs="Calibri"/>
          <w:color w:val="000000"/>
          <w:lang w:eastAsia="pl-PL"/>
        </w:rPr>
        <w:t xml:space="preserve"> Holding w Polsce - rekrutacji stałych, tymczasowych i outsourcingu pracowników niższego szczebla (</w:t>
      </w:r>
      <w:r w:rsidR="00B81638" w:rsidRPr="006E167C">
        <w:rPr>
          <w:rFonts w:eastAsia="Times New Roman" w:cs="Calibri"/>
          <w:color w:val="000000"/>
          <w:lang w:eastAsia="pl-PL"/>
        </w:rPr>
        <w:t>„</w:t>
      </w:r>
      <w:proofErr w:type="spellStart"/>
      <w:r w:rsidR="00434C1C" w:rsidRPr="006E167C">
        <w:rPr>
          <w:rFonts w:eastAsia="Times New Roman" w:cs="Calibri"/>
          <w:color w:val="000000"/>
          <w:lang w:eastAsia="pl-PL"/>
        </w:rPr>
        <w:t>blue</w:t>
      </w:r>
      <w:proofErr w:type="spellEnd"/>
      <w:r w:rsidR="00434C1C"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="00434C1C" w:rsidRPr="006E167C">
        <w:rPr>
          <w:rFonts w:eastAsia="Times New Roman" w:cs="Calibri"/>
          <w:color w:val="000000"/>
          <w:lang w:eastAsia="pl-PL"/>
        </w:rPr>
        <w:t>collars</w:t>
      </w:r>
      <w:proofErr w:type="spellEnd"/>
      <w:r w:rsidR="00B81638" w:rsidRPr="006E167C">
        <w:rPr>
          <w:rFonts w:eastAsia="Times New Roman" w:cs="Calibri"/>
          <w:color w:val="000000"/>
          <w:lang w:eastAsia="pl-PL"/>
        </w:rPr>
        <w:t>”</w:t>
      </w:r>
      <w:r w:rsidR="00434C1C" w:rsidRPr="006E167C">
        <w:rPr>
          <w:rFonts w:eastAsia="Times New Roman" w:cs="Calibri"/>
          <w:color w:val="000000"/>
          <w:lang w:eastAsia="pl-PL"/>
        </w:rPr>
        <w:t xml:space="preserve">). </w:t>
      </w:r>
      <w:r w:rsidR="00267B5E" w:rsidRPr="006E167C">
        <w:rPr>
          <w:rFonts w:eastAsia="Times New Roman" w:cs="Calibri"/>
          <w:color w:val="000000"/>
          <w:lang w:eastAsia="pl-PL"/>
        </w:rPr>
        <w:t xml:space="preserve">Jest odpowiedzialna za realizację strategii firmy, jej dalszy rozwój na rynku lokalnym oraz budowanie efektywności operacyjnej. </w:t>
      </w:r>
    </w:p>
    <w:p w14:paraId="61505133" w14:textId="5F166F88" w:rsidR="00F268B8" w:rsidRPr="006E167C" w:rsidRDefault="00F268B8" w:rsidP="0099590A">
      <w:pPr>
        <w:spacing w:before="120" w:after="120" w:line="276" w:lineRule="auto"/>
        <w:jc w:val="both"/>
        <w:rPr>
          <w:rFonts w:eastAsia="Times New Roman" w:cs="Calibri"/>
          <w:color w:val="000000"/>
          <w:lang w:eastAsia="pl-PL"/>
        </w:rPr>
      </w:pPr>
      <w:bookmarkStart w:id="1" w:name="_Hlk106618438"/>
      <w:r w:rsidRPr="006E167C">
        <w:rPr>
          <w:rFonts w:eastAsia="Times New Roman" w:cs="Calibri"/>
          <w:color w:val="000000"/>
          <w:lang w:eastAsia="pl-PL"/>
        </w:rPr>
        <w:t xml:space="preserve">- </w:t>
      </w:r>
      <w:r w:rsidRPr="006E167C">
        <w:rPr>
          <w:rFonts w:eastAsia="Times New Roman" w:cs="Calibri"/>
          <w:i/>
          <w:iCs/>
          <w:color w:val="000000"/>
          <w:lang w:eastAsia="pl-PL"/>
        </w:rPr>
        <w:t>Anna dołącza do nas w momencie, w którym kwestie zatrudnienia są jeszcze bardziej kluczowe dla firm i całej gospodarki niż kiedykolwiek, a nieprzewidywalność koniunktury jest wyzwaniem zarówno dla pracodawców, jak i pracowników. Anna wzmacnia nasz zespół managerów, który wspiera firmy w osiąganiu efektywności biznesowej, sprostaniu wyzwaniom związanym z rozwojem technologii. Jej skupienie na jakości usług i oczekiwaniach klienta w</w:t>
      </w:r>
      <w:r w:rsidR="004322BB" w:rsidRPr="006E167C">
        <w:rPr>
          <w:rFonts w:eastAsia="Times New Roman" w:cs="Calibri"/>
          <w:i/>
          <w:iCs/>
          <w:color w:val="000000"/>
          <w:lang w:eastAsia="pl-PL"/>
        </w:rPr>
        <w:t> </w:t>
      </w:r>
      <w:r w:rsidRPr="006E167C">
        <w:rPr>
          <w:rFonts w:eastAsia="Times New Roman" w:cs="Calibri"/>
          <w:i/>
          <w:iCs/>
          <w:color w:val="000000"/>
          <w:lang w:eastAsia="pl-PL"/>
        </w:rPr>
        <w:t>pełni wpisuje się w nasze wartości i strategiczne cele w Polsce</w:t>
      </w:r>
      <w:r w:rsidRPr="006E167C">
        <w:rPr>
          <w:rFonts w:eastAsia="Times New Roman" w:cs="Calibri"/>
          <w:color w:val="000000"/>
          <w:lang w:eastAsia="pl-PL"/>
        </w:rPr>
        <w:t xml:space="preserve"> – komentuje Marcos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Segador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Arrebola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, Prezes Zarządu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Gi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Group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S.A.</w:t>
      </w:r>
      <w:bookmarkEnd w:id="1"/>
    </w:p>
    <w:p w14:paraId="226A60CD" w14:textId="37A23A89" w:rsidR="00F268B8" w:rsidRPr="006E167C" w:rsidRDefault="00F268B8" w:rsidP="0099590A">
      <w:pPr>
        <w:spacing w:before="120" w:after="120" w:line="276" w:lineRule="auto"/>
        <w:jc w:val="both"/>
        <w:rPr>
          <w:rFonts w:eastAsia="Times New Roman" w:cs="Calibri"/>
          <w:color w:val="000000"/>
          <w:lang w:eastAsia="pl-PL"/>
        </w:rPr>
      </w:pPr>
      <w:bookmarkStart w:id="2" w:name="_Hlk106618543"/>
      <w:r w:rsidRPr="006E167C">
        <w:rPr>
          <w:rFonts w:eastAsia="Times New Roman" w:cs="Calibri"/>
          <w:color w:val="000000"/>
          <w:lang w:eastAsia="pl-PL"/>
        </w:rPr>
        <w:t>Anna Wesołowska ma wieloletnie doświadczenie w branży usług i doradztwa HR, w tym w</w:t>
      </w:r>
      <w:r w:rsidR="003D1314" w:rsidRPr="006E167C">
        <w:rPr>
          <w:rFonts w:eastAsia="Times New Roman" w:cs="Calibri"/>
          <w:color w:val="000000"/>
          <w:lang w:eastAsia="pl-PL"/>
        </w:rPr>
        <w:t> </w:t>
      </w:r>
      <w:r w:rsidRPr="006E167C">
        <w:rPr>
          <w:rFonts w:eastAsia="Times New Roman" w:cs="Calibri"/>
          <w:color w:val="000000"/>
          <w:lang w:eastAsia="pl-PL"/>
        </w:rPr>
        <w:t xml:space="preserve">obsłudze firm i rozwoju biznesu, pozyskiwaniu i zarządzaniu pracownikami. Do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Gi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Group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przeszła z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Randstad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Polska, gdzie ostatnio zajmowała stanowisko Dyrektor Sprzedaży ds. Klientów Strategicznych (Strategic Sales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Director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), a wcześniej Dyrektora ds. </w:t>
      </w:r>
      <w:r w:rsidR="00267B5E" w:rsidRPr="006E167C">
        <w:rPr>
          <w:rFonts w:eastAsia="Times New Roman" w:cs="Calibri"/>
          <w:color w:val="000000"/>
          <w:lang w:eastAsia="pl-PL"/>
        </w:rPr>
        <w:t>M</w:t>
      </w:r>
      <w:r w:rsidRPr="006E167C">
        <w:rPr>
          <w:rFonts w:eastAsia="Times New Roman" w:cs="Calibri"/>
          <w:color w:val="000000"/>
          <w:lang w:eastAsia="pl-PL"/>
        </w:rPr>
        <w:t xml:space="preserve">obilności </w:t>
      </w:r>
      <w:r w:rsidR="00267B5E" w:rsidRPr="006E167C">
        <w:rPr>
          <w:rFonts w:eastAsia="Times New Roman" w:cs="Calibri"/>
          <w:color w:val="000000"/>
          <w:lang w:eastAsia="pl-PL"/>
        </w:rPr>
        <w:t>M</w:t>
      </w:r>
      <w:r w:rsidRPr="006E167C">
        <w:rPr>
          <w:rFonts w:eastAsia="Times New Roman" w:cs="Calibri"/>
          <w:color w:val="000000"/>
          <w:lang w:eastAsia="pl-PL"/>
        </w:rPr>
        <w:t xml:space="preserve">iędzynarodowej (Cross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Border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Staffing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Director</w:t>
      </w:r>
      <w:proofErr w:type="spellEnd"/>
      <w:r w:rsidRPr="006E167C">
        <w:rPr>
          <w:rFonts w:eastAsia="Times New Roman" w:cs="Calibri"/>
          <w:color w:val="000000"/>
          <w:lang w:eastAsia="pl-PL"/>
        </w:rPr>
        <w:t>). Doświadczenie zdobywała we</w:t>
      </w:r>
      <w:r w:rsidR="00B81638" w:rsidRPr="006E167C">
        <w:rPr>
          <w:rFonts w:eastAsia="Times New Roman" w:cs="Calibri"/>
          <w:color w:val="000000"/>
          <w:lang w:eastAsia="pl-PL"/>
        </w:rPr>
        <w:t> </w:t>
      </w:r>
      <w:r w:rsidRPr="006E167C">
        <w:rPr>
          <w:rFonts w:eastAsia="Times New Roman" w:cs="Calibri"/>
          <w:color w:val="000000"/>
          <w:lang w:eastAsia="pl-PL"/>
        </w:rPr>
        <w:t xml:space="preserve">wszystkich obszarach związanych z obsługą klientów, zaczynając od stanowiska </w:t>
      </w:r>
      <w:r w:rsidR="00267B5E" w:rsidRPr="006E167C">
        <w:rPr>
          <w:rFonts w:eastAsia="Times New Roman" w:cs="Calibri"/>
          <w:color w:val="000000"/>
          <w:lang w:eastAsia="pl-PL"/>
        </w:rPr>
        <w:t>k</w:t>
      </w:r>
      <w:r w:rsidRPr="006E167C">
        <w:rPr>
          <w:rFonts w:eastAsia="Times New Roman" w:cs="Calibri"/>
          <w:color w:val="000000"/>
          <w:lang w:eastAsia="pl-PL"/>
        </w:rPr>
        <w:t xml:space="preserve">onsultanta, przez </w:t>
      </w:r>
      <w:r w:rsidR="00267B5E" w:rsidRPr="006E167C">
        <w:rPr>
          <w:rFonts w:eastAsia="Times New Roman" w:cs="Calibri"/>
          <w:color w:val="000000"/>
          <w:lang w:eastAsia="pl-PL"/>
        </w:rPr>
        <w:t>k</w:t>
      </w:r>
      <w:r w:rsidRPr="006E167C">
        <w:rPr>
          <w:rFonts w:eastAsia="Times New Roman" w:cs="Calibri"/>
          <w:color w:val="000000"/>
          <w:lang w:eastAsia="pl-PL"/>
        </w:rPr>
        <w:t xml:space="preserve">ierownika </w:t>
      </w:r>
      <w:r w:rsidR="00267B5E" w:rsidRPr="006E167C">
        <w:rPr>
          <w:rFonts w:eastAsia="Times New Roman" w:cs="Calibri"/>
          <w:color w:val="000000"/>
          <w:lang w:eastAsia="pl-PL"/>
        </w:rPr>
        <w:t>o</w:t>
      </w:r>
      <w:r w:rsidRPr="006E167C">
        <w:rPr>
          <w:rFonts w:eastAsia="Times New Roman" w:cs="Calibri"/>
          <w:color w:val="000000"/>
          <w:lang w:eastAsia="pl-PL"/>
        </w:rPr>
        <w:t xml:space="preserve">ddziału i </w:t>
      </w:r>
      <w:r w:rsidR="00267B5E" w:rsidRPr="006E167C">
        <w:rPr>
          <w:rFonts w:eastAsia="Times New Roman" w:cs="Calibri"/>
          <w:color w:val="000000"/>
          <w:lang w:eastAsia="pl-PL"/>
        </w:rPr>
        <w:t>k</w:t>
      </w:r>
      <w:r w:rsidRPr="006E167C">
        <w:rPr>
          <w:rFonts w:eastAsia="Times New Roman" w:cs="Calibri"/>
          <w:color w:val="000000"/>
          <w:lang w:eastAsia="pl-PL"/>
        </w:rPr>
        <w:t xml:space="preserve">ierownika </w:t>
      </w:r>
      <w:r w:rsidR="00267B5E" w:rsidRPr="006E167C">
        <w:rPr>
          <w:rFonts w:eastAsia="Times New Roman" w:cs="Calibri"/>
          <w:color w:val="000000"/>
          <w:lang w:eastAsia="pl-PL"/>
        </w:rPr>
        <w:t>r</w:t>
      </w:r>
      <w:r w:rsidRPr="006E167C">
        <w:rPr>
          <w:rFonts w:eastAsia="Times New Roman" w:cs="Calibri"/>
          <w:color w:val="000000"/>
          <w:lang w:eastAsia="pl-PL"/>
        </w:rPr>
        <w:t>egionów. Początki jej kariery zawodowej są związane z</w:t>
      </w:r>
      <w:r w:rsidR="004322BB" w:rsidRPr="006E167C">
        <w:rPr>
          <w:rFonts w:eastAsia="Times New Roman" w:cs="Calibri"/>
          <w:color w:val="000000"/>
          <w:lang w:eastAsia="pl-PL"/>
        </w:rPr>
        <w:t> </w:t>
      </w:r>
      <w:r w:rsidRPr="006E167C">
        <w:rPr>
          <w:rFonts w:eastAsia="Times New Roman" w:cs="Calibri"/>
          <w:color w:val="000000"/>
          <w:lang w:eastAsia="pl-PL"/>
        </w:rPr>
        <w:t xml:space="preserve">branżą medialną, w której pracowała jako specjalista ds. sprzedaży w Wizji TV oraz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Viva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Plus.</w:t>
      </w:r>
      <w:bookmarkEnd w:id="2"/>
    </w:p>
    <w:p w14:paraId="1C94600D" w14:textId="058E21A5" w:rsidR="00F268B8" w:rsidRDefault="00F268B8" w:rsidP="006E167C">
      <w:pPr>
        <w:spacing w:before="120" w:after="120" w:line="276" w:lineRule="auto"/>
        <w:jc w:val="both"/>
        <w:rPr>
          <w:rFonts w:eastAsia="Times New Roman" w:cs="Calibri"/>
          <w:color w:val="000000"/>
          <w:lang w:eastAsia="pl-PL"/>
        </w:rPr>
      </w:pPr>
      <w:r w:rsidRPr="006E167C">
        <w:rPr>
          <w:rFonts w:eastAsia="Times New Roman" w:cs="Calibri"/>
          <w:color w:val="000000"/>
          <w:lang w:eastAsia="pl-PL"/>
        </w:rPr>
        <w:t xml:space="preserve">Jest absolwentką Wydziału Psychologii Uniwersytetu Śląskiego, studiów podyplomowych Zarządzania Zasobami Ludzkimi na GWSH w Katowicach, Senior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Executive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Program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Insead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w</w:t>
      </w:r>
      <w:r w:rsidR="004322BB" w:rsidRPr="006E167C">
        <w:rPr>
          <w:rFonts w:eastAsia="Times New Roman" w:cs="Calibri"/>
          <w:color w:val="000000"/>
          <w:lang w:eastAsia="pl-PL"/>
        </w:rPr>
        <w:t> </w:t>
      </w:r>
      <w:r w:rsidRPr="006E167C">
        <w:rPr>
          <w:rFonts w:eastAsia="Times New Roman" w:cs="Calibri"/>
          <w:color w:val="000000"/>
          <w:lang w:eastAsia="pl-PL"/>
        </w:rPr>
        <w:t xml:space="preserve">Fontainebleau oraz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Leading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Pr="006E167C">
        <w:rPr>
          <w:rFonts w:eastAsia="Times New Roman" w:cs="Calibri"/>
          <w:color w:val="000000"/>
          <w:lang w:eastAsia="pl-PL"/>
        </w:rPr>
        <w:t>Transformation</w:t>
      </w:r>
      <w:proofErr w:type="spellEnd"/>
      <w:r w:rsidRPr="006E167C">
        <w:rPr>
          <w:rFonts w:eastAsia="Times New Roman" w:cs="Calibri"/>
          <w:color w:val="000000"/>
          <w:lang w:eastAsia="pl-PL"/>
        </w:rPr>
        <w:t xml:space="preserve"> in Digital Age w London Business School.</w:t>
      </w:r>
    </w:p>
    <w:p w14:paraId="38AD5A88" w14:textId="77777777" w:rsidR="006E167C" w:rsidRPr="006E167C" w:rsidRDefault="006E167C" w:rsidP="006E167C">
      <w:pPr>
        <w:spacing w:before="120" w:after="12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03359EEE" w14:textId="77777777" w:rsidR="00F268B8" w:rsidRPr="0099590A" w:rsidRDefault="00F268B8" w:rsidP="0099590A">
      <w:pPr>
        <w:spacing w:before="120" w:line="276" w:lineRule="auto"/>
        <w:jc w:val="center"/>
        <w:rPr>
          <w:rFonts w:cs="Calibri"/>
        </w:rPr>
      </w:pPr>
      <w:r w:rsidRPr="0099590A">
        <w:rPr>
          <w:rFonts w:cs="Calibri"/>
        </w:rPr>
        <w:t>* * *</w:t>
      </w:r>
    </w:p>
    <w:p w14:paraId="3B1EB986" w14:textId="6D76F7F5" w:rsidR="00F268B8" w:rsidRDefault="00F268B8" w:rsidP="0099590A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6E167C">
        <w:rPr>
          <w:rFonts w:ascii="Calibri" w:hAnsi="Calibri" w:cs="Calibri"/>
          <w:b/>
          <w:sz w:val="20"/>
          <w:szCs w:val="20"/>
        </w:rPr>
        <w:t>Gi</w:t>
      </w:r>
      <w:proofErr w:type="spellEnd"/>
      <w:r w:rsidRPr="006E167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E167C">
        <w:rPr>
          <w:rFonts w:ascii="Calibri" w:hAnsi="Calibri" w:cs="Calibri"/>
          <w:b/>
          <w:sz w:val="20"/>
          <w:szCs w:val="20"/>
        </w:rPr>
        <w:t>Group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 jest międzynarodową agencją pracy i doradztwa personalnego, częścią </w:t>
      </w:r>
      <w:proofErr w:type="spellStart"/>
      <w:r w:rsidRPr="006E167C">
        <w:rPr>
          <w:rFonts w:ascii="Calibri" w:hAnsi="Calibri" w:cs="Calibri"/>
          <w:sz w:val="20"/>
          <w:szCs w:val="20"/>
        </w:rPr>
        <w:t>Gi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167C">
        <w:rPr>
          <w:rFonts w:ascii="Calibri" w:hAnsi="Calibri" w:cs="Calibri"/>
          <w:sz w:val="20"/>
          <w:szCs w:val="20"/>
        </w:rPr>
        <w:t>Group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 Holding, jednej z największych firm HR na świecie. Prowadzi działalność w zakresie m.in. stałego i czasowego zatrudnienia, wyszukiwania i rekrutacji pracowników oraz outsourcingu. Dzięki strategicznym partnerstwom jest obecna w 57 krajach, z czego w 30 bezpośrednio. W Polsce </w:t>
      </w:r>
      <w:proofErr w:type="spellStart"/>
      <w:r w:rsidRPr="006E167C">
        <w:rPr>
          <w:rFonts w:ascii="Calibri" w:hAnsi="Calibri" w:cs="Calibri"/>
          <w:sz w:val="20"/>
          <w:szCs w:val="20"/>
        </w:rPr>
        <w:t>Gi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167C">
        <w:rPr>
          <w:rFonts w:ascii="Calibri" w:hAnsi="Calibri" w:cs="Calibri"/>
          <w:sz w:val="20"/>
          <w:szCs w:val="20"/>
        </w:rPr>
        <w:t>Group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 Holding świadczy usługi w ramach czterech marek – </w:t>
      </w:r>
      <w:proofErr w:type="spellStart"/>
      <w:r w:rsidRPr="006E167C">
        <w:rPr>
          <w:rFonts w:ascii="Calibri" w:hAnsi="Calibri" w:cs="Calibri"/>
          <w:sz w:val="20"/>
          <w:szCs w:val="20"/>
        </w:rPr>
        <w:t>Gi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167C">
        <w:rPr>
          <w:rFonts w:ascii="Calibri" w:hAnsi="Calibri" w:cs="Calibri"/>
          <w:sz w:val="20"/>
          <w:szCs w:val="20"/>
        </w:rPr>
        <w:t>Group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E167C">
        <w:rPr>
          <w:rFonts w:ascii="Calibri" w:hAnsi="Calibri" w:cs="Calibri"/>
          <w:sz w:val="20"/>
          <w:szCs w:val="20"/>
        </w:rPr>
        <w:t>Grafton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E167C">
        <w:rPr>
          <w:rFonts w:ascii="Calibri" w:hAnsi="Calibri" w:cs="Calibri"/>
          <w:sz w:val="20"/>
          <w:szCs w:val="20"/>
        </w:rPr>
        <w:t>Recruitment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E167C">
        <w:rPr>
          <w:rFonts w:ascii="Calibri" w:hAnsi="Calibri" w:cs="Calibri"/>
          <w:sz w:val="20"/>
          <w:szCs w:val="20"/>
        </w:rPr>
        <w:t>Wyser</w:t>
      </w:r>
      <w:proofErr w:type="spellEnd"/>
      <w:r w:rsidRPr="006E167C">
        <w:rPr>
          <w:rFonts w:ascii="Calibri" w:hAnsi="Calibri" w:cs="Calibri"/>
          <w:sz w:val="20"/>
          <w:szCs w:val="20"/>
        </w:rPr>
        <w:t xml:space="preserve"> oraz Thomas International. Więcej: pl.gigroup.com  </w:t>
      </w:r>
    </w:p>
    <w:p w14:paraId="08136912" w14:textId="77777777" w:rsidR="006E167C" w:rsidRPr="006E167C" w:rsidRDefault="006E167C" w:rsidP="0099590A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7792C82" w14:textId="6BB27CC7" w:rsidR="00F268B8" w:rsidRDefault="00F268B8" w:rsidP="0099590A">
      <w:pPr>
        <w:pStyle w:val="Bezodstpw"/>
        <w:spacing w:before="12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99590A">
        <w:rPr>
          <w:rFonts w:ascii="Calibri" w:hAnsi="Calibri" w:cs="Calibri"/>
          <w:b/>
          <w:bCs/>
          <w:sz w:val="21"/>
          <w:szCs w:val="21"/>
        </w:rPr>
        <w:t>KONTAKT DLA MEDIÓW</w:t>
      </w:r>
    </w:p>
    <w:p w14:paraId="3969C2B3" w14:textId="77777777" w:rsidR="006E167C" w:rsidRPr="0099590A" w:rsidRDefault="006E167C" w:rsidP="0099590A">
      <w:pPr>
        <w:pStyle w:val="Bezodstpw"/>
        <w:spacing w:before="12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063E1C7" w14:textId="77777777" w:rsidR="00F268B8" w:rsidRPr="0099590A" w:rsidRDefault="00F268B8" w:rsidP="0099590A">
      <w:pPr>
        <w:pStyle w:val="NormalnyWeb"/>
        <w:spacing w:before="0" w:beforeAutospacing="0" w:after="0" w:afterAutospacing="0" w:line="276" w:lineRule="auto"/>
        <w:rPr>
          <w:rFonts w:ascii="Calibri" w:eastAsiaTheme="minorHAnsi" w:hAnsi="Calibri" w:cs="Calibri"/>
          <w:b/>
          <w:bCs/>
          <w:sz w:val="21"/>
          <w:szCs w:val="21"/>
          <w:lang w:eastAsia="en-US"/>
        </w:rPr>
      </w:pPr>
      <w:r w:rsidRPr="0099590A">
        <w:rPr>
          <w:rFonts w:ascii="Calibri" w:eastAsiaTheme="minorHAnsi" w:hAnsi="Calibri" w:cs="Calibri"/>
          <w:b/>
          <w:bCs/>
          <w:sz w:val="21"/>
          <w:szCs w:val="21"/>
          <w:lang w:eastAsia="en-US"/>
        </w:rPr>
        <w:t>Dorota Zawadzka</w:t>
      </w:r>
    </w:p>
    <w:p w14:paraId="72D97485" w14:textId="77777777" w:rsidR="00F268B8" w:rsidRPr="0099590A" w:rsidRDefault="00F268B8" w:rsidP="0099590A">
      <w:pPr>
        <w:pStyle w:val="NormalnyWeb"/>
        <w:spacing w:before="0" w:beforeAutospacing="0" w:after="0" w:afterAutospacing="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  <w:r w:rsidRPr="0099590A">
        <w:rPr>
          <w:rFonts w:ascii="Calibri" w:eastAsiaTheme="minorHAnsi" w:hAnsi="Calibri" w:cs="Calibri"/>
          <w:sz w:val="21"/>
          <w:szCs w:val="21"/>
          <w:lang w:eastAsia="en-US"/>
        </w:rPr>
        <w:t>Communications Manager, rzecznik prasowy</w:t>
      </w:r>
    </w:p>
    <w:p w14:paraId="1B57FB5E" w14:textId="77777777" w:rsidR="00F268B8" w:rsidRPr="0099590A" w:rsidRDefault="00F268B8" w:rsidP="0099590A">
      <w:pPr>
        <w:pStyle w:val="NormalnyWeb"/>
        <w:spacing w:before="0" w:beforeAutospacing="0" w:after="0" w:afterAutospacing="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  <w:proofErr w:type="spellStart"/>
      <w:r w:rsidRPr="0099590A">
        <w:rPr>
          <w:rFonts w:ascii="Calibri" w:eastAsiaTheme="minorHAnsi" w:hAnsi="Calibri" w:cs="Calibri"/>
          <w:sz w:val="21"/>
          <w:szCs w:val="21"/>
          <w:lang w:eastAsia="en-US"/>
        </w:rPr>
        <w:t>Gi</w:t>
      </w:r>
      <w:proofErr w:type="spellEnd"/>
      <w:r w:rsidRPr="0099590A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proofErr w:type="spellStart"/>
      <w:r w:rsidRPr="0099590A">
        <w:rPr>
          <w:rFonts w:ascii="Calibri" w:eastAsiaTheme="minorHAnsi" w:hAnsi="Calibri" w:cs="Calibri"/>
          <w:sz w:val="21"/>
          <w:szCs w:val="21"/>
          <w:lang w:eastAsia="en-US"/>
        </w:rPr>
        <w:t>Group</w:t>
      </w:r>
      <w:proofErr w:type="spellEnd"/>
      <w:r w:rsidRPr="0099590A">
        <w:rPr>
          <w:rFonts w:ascii="Calibri" w:eastAsiaTheme="minorHAnsi" w:hAnsi="Calibri" w:cs="Calibri"/>
          <w:sz w:val="21"/>
          <w:szCs w:val="21"/>
          <w:lang w:eastAsia="en-US"/>
        </w:rPr>
        <w:t xml:space="preserve"> w Polsce</w:t>
      </w:r>
    </w:p>
    <w:p w14:paraId="1953121A" w14:textId="77777777" w:rsidR="00F268B8" w:rsidRPr="0099590A" w:rsidRDefault="00F268B8" w:rsidP="0099590A">
      <w:pPr>
        <w:pStyle w:val="NormalnyWeb"/>
        <w:spacing w:before="0" w:beforeAutospacing="0" w:after="0" w:afterAutospacing="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  <w:r w:rsidRPr="0099590A">
        <w:rPr>
          <w:rFonts w:ascii="Calibri" w:eastAsiaTheme="minorHAnsi" w:hAnsi="Calibri" w:cs="Calibri"/>
          <w:sz w:val="21"/>
          <w:szCs w:val="21"/>
          <w:lang w:eastAsia="en-US"/>
        </w:rPr>
        <w:t>E: </w:t>
      </w:r>
      <w:hyperlink r:id="rId7" w:history="1">
        <w:r w:rsidRPr="0099590A">
          <w:rPr>
            <w:rFonts w:ascii="Calibri" w:eastAsiaTheme="minorHAnsi" w:hAnsi="Calibri" w:cs="Calibri"/>
            <w:sz w:val="21"/>
            <w:szCs w:val="21"/>
            <w:lang w:eastAsia="en-US"/>
          </w:rPr>
          <w:t>dorota.zawadzka@gigroup.com</w:t>
        </w:r>
      </w:hyperlink>
    </w:p>
    <w:p w14:paraId="56CCEA0B" w14:textId="2768640C" w:rsidR="00D87771" w:rsidRPr="0099590A" w:rsidRDefault="00F268B8" w:rsidP="006E167C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0"/>
          <w:szCs w:val="20"/>
        </w:rPr>
      </w:pPr>
      <w:r w:rsidRPr="0099590A">
        <w:rPr>
          <w:rFonts w:ascii="Calibri" w:hAnsi="Calibri" w:cs="Calibri"/>
          <w:sz w:val="20"/>
          <w:szCs w:val="20"/>
        </w:rPr>
        <w:t xml:space="preserve">M: +48 692 186 083 </w:t>
      </w:r>
      <w:bookmarkEnd w:id="0"/>
    </w:p>
    <w:sectPr w:rsidR="00D87771" w:rsidRPr="0099590A" w:rsidSect="005B0192">
      <w:headerReference w:type="default" r:id="rId8"/>
      <w:pgSz w:w="11906" w:h="16838"/>
      <w:pgMar w:top="1418" w:right="1418" w:bottom="1247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2CA1" w14:textId="77777777" w:rsidR="00C66432" w:rsidRDefault="00C66432">
      <w:r>
        <w:separator/>
      </w:r>
    </w:p>
  </w:endnote>
  <w:endnote w:type="continuationSeparator" w:id="0">
    <w:p w14:paraId="1F96D7FC" w14:textId="77777777" w:rsidR="00C66432" w:rsidRDefault="00C6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B37F" w14:textId="77777777" w:rsidR="00C66432" w:rsidRDefault="00C66432">
      <w:r>
        <w:separator/>
      </w:r>
    </w:p>
  </w:footnote>
  <w:footnote w:type="continuationSeparator" w:id="0">
    <w:p w14:paraId="0BF46B15" w14:textId="77777777" w:rsidR="00C66432" w:rsidRDefault="00C6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BEE8" w14:textId="77777777" w:rsidR="0048148D" w:rsidRPr="0048148D" w:rsidRDefault="00817A2C" w:rsidP="0048148D">
    <w:pPr>
      <w:rPr>
        <w:rFonts w:ascii="Times New Roman" w:eastAsia="Times New Roman" w:hAnsi="Times New Roman"/>
        <w:sz w:val="24"/>
        <w:szCs w:val="24"/>
        <w:lang w:eastAsia="pl-PL"/>
      </w:rPr>
    </w:pPr>
    <w:r w:rsidRPr="00615167">
      <w:rPr>
        <w:rFonts w:ascii="Arial" w:hAnsi="Arial" w:cs="Arial"/>
        <w:noProof/>
        <w:color w:val="808080" w:themeColor="background1" w:themeShade="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3CA6C704" wp14:editId="652DBDB1">
          <wp:simplePos x="0" y="0"/>
          <wp:positionH relativeFrom="margin">
            <wp:posOffset>45720</wp:posOffset>
          </wp:positionH>
          <wp:positionV relativeFrom="paragraph">
            <wp:posOffset>108585</wp:posOffset>
          </wp:positionV>
          <wp:extent cx="1261110" cy="4953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 Group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"C:\\var\\folders\\7r\\v2ybtszx0fs59thxf7szv1rw0000gn\\T\\com.microsoft.Word\\WebArchiveCopyPasteTempFiles\\work.jpg" \* MERGEFORMAT </w:instrText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end"/>
    </w:r>
  </w:p>
  <w:p w14:paraId="6A12AB9C" w14:textId="77777777" w:rsidR="0048148D" w:rsidRPr="0048148D" w:rsidRDefault="00000000" w:rsidP="0048148D">
    <w:pPr>
      <w:rPr>
        <w:rFonts w:ascii="Times New Roman" w:eastAsia="Times New Roman" w:hAnsi="Times New Roman"/>
        <w:sz w:val="24"/>
        <w:szCs w:val="24"/>
        <w:lang w:eastAsia="pl-PL"/>
      </w:rPr>
    </w:pPr>
  </w:p>
  <w:p w14:paraId="106421B4" w14:textId="77777777" w:rsidR="001A114C" w:rsidRPr="000E7929" w:rsidRDefault="00817A2C" w:rsidP="00CC08DA">
    <w:pPr>
      <w:pStyle w:val="Nagwek"/>
      <w:rPr>
        <w:rFonts w:ascii="Arial" w:hAnsi="Arial" w:cs="Arial"/>
        <w:b/>
      </w:rPr>
    </w:pPr>
    <w:r>
      <w:rPr>
        <w:rFonts w:ascii="Segoe UI" w:hAnsi="Segoe UI" w:cs="Segoe UI"/>
        <w:b/>
        <w:sz w:val="20"/>
        <w:szCs w:val="20"/>
      </w:rPr>
      <w:tab/>
    </w:r>
    <w:r>
      <w:rPr>
        <w:rFonts w:ascii="Segoe UI" w:hAnsi="Segoe UI" w:cs="Segoe UI"/>
        <w:b/>
        <w:sz w:val="20"/>
        <w:szCs w:val="20"/>
      </w:rPr>
      <w:tab/>
    </w:r>
    <w:r w:rsidRPr="000E7929">
      <w:rPr>
        <w:rFonts w:ascii="Arial" w:hAnsi="Arial" w:cs="Arial"/>
        <w:b/>
      </w:rPr>
      <w:t>Informacja prasowa</w:t>
    </w:r>
  </w:p>
  <w:p w14:paraId="694E7E00" w14:textId="68D4748B" w:rsidR="00CC08DA" w:rsidRPr="000E7929" w:rsidRDefault="001A114C" w:rsidP="00CC08DA">
    <w:pPr>
      <w:pStyle w:val="Nagwek"/>
      <w:rPr>
        <w:rFonts w:cstheme="minorHAnsi"/>
        <w:bCs/>
      </w:rPr>
    </w:pPr>
    <w:r w:rsidRPr="000E7929">
      <w:rPr>
        <w:rFonts w:ascii="Arial" w:hAnsi="Arial" w:cs="Arial"/>
        <w:b/>
      </w:rPr>
      <w:tab/>
    </w:r>
    <w:r w:rsidRPr="000E7929">
      <w:rPr>
        <w:rFonts w:ascii="Arial" w:hAnsi="Arial" w:cs="Arial"/>
        <w:b/>
      </w:rPr>
      <w:tab/>
    </w:r>
    <w:proofErr w:type="gramStart"/>
    <w:r w:rsidRPr="000E7929">
      <w:rPr>
        <w:rFonts w:cstheme="minorHAnsi"/>
        <w:bCs/>
      </w:rPr>
      <w:t xml:space="preserve">Warszawa,  </w:t>
    </w:r>
    <w:r w:rsidR="005C4A94" w:rsidRPr="000E7929">
      <w:rPr>
        <w:rFonts w:cstheme="minorHAnsi"/>
        <w:bCs/>
      </w:rPr>
      <w:t>5</w:t>
    </w:r>
    <w:proofErr w:type="gramEnd"/>
    <w:r w:rsidR="005C4A94" w:rsidRPr="000E7929">
      <w:rPr>
        <w:rFonts w:cstheme="minorHAnsi"/>
        <w:bCs/>
      </w:rPr>
      <w:t xml:space="preserve"> </w:t>
    </w:r>
    <w:r w:rsidR="00B81638" w:rsidRPr="000E7929">
      <w:rPr>
        <w:rFonts w:cstheme="minorHAnsi"/>
        <w:bCs/>
      </w:rPr>
      <w:t>lipca</w:t>
    </w:r>
    <w:r w:rsidRPr="000E7929">
      <w:rPr>
        <w:rFonts w:cstheme="minorHAnsi"/>
        <w:bCs/>
      </w:rPr>
      <w:t xml:space="preserve"> 2022</w:t>
    </w:r>
    <w:r w:rsidR="00817A2C" w:rsidRPr="000E7929">
      <w:rPr>
        <w:rFonts w:cstheme="minorHAnsi"/>
        <w:bCs/>
      </w:rPr>
      <w:t xml:space="preserve"> </w:t>
    </w:r>
    <w:r w:rsidR="003D1314" w:rsidRPr="000E7929">
      <w:rPr>
        <w:rFonts w:cstheme="minorHAnsi"/>
        <w:bCs/>
      </w:rPr>
      <w:t>roku</w:t>
    </w:r>
    <w:r w:rsidR="00817A2C" w:rsidRPr="000E7929">
      <w:rPr>
        <w:rFonts w:cstheme="minorHAnsi"/>
        <w:bCs/>
      </w:rPr>
      <w:t xml:space="preserve">           </w:t>
    </w:r>
    <w:r w:rsidR="00817A2C" w:rsidRPr="000E7929">
      <w:rPr>
        <w:rFonts w:cstheme="minorHAnsi"/>
        <w:bCs/>
        <w:color w:val="FF0000"/>
      </w:rPr>
      <w:t xml:space="preserve">                      </w:t>
    </w:r>
  </w:p>
  <w:p w14:paraId="7C1EFC7B" w14:textId="02B3AD9B" w:rsidR="00CA1EB9" w:rsidRPr="0048148D" w:rsidRDefault="00394F68" w:rsidP="008165DB">
    <w:pPr>
      <w:pStyle w:val="Nagwek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4BC8E5E8" w14:textId="77777777" w:rsidR="00650546" w:rsidRPr="00615167" w:rsidRDefault="00000000" w:rsidP="00615167">
    <w:pPr>
      <w:pStyle w:val="Nagwek"/>
      <w:jc w:val="right"/>
      <w:rPr>
        <w:rFonts w:ascii="Arial" w:hAnsi="Arial" w:cs="Arial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89A"/>
    <w:multiLevelType w:val="hybridMultilevel"/>
    <w:tmpl w:val="864ED4B0"/>
    <w:lvl w:ilvl="0" w:tplc="C890B8C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A0232"/>
    <w:multiLevelType w:val="hybridMultilevel"/>
    <w:tmpl w:val="C66817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80158256">
    <w:abstractNumId w:val="0"/>
  </w:num>
  <w:num w:numId="2" w16cid:durableId="194969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2C"/>
    <w:rsid w:val="00014BC2"/>
    <w:rsid w:val="0002465D"/>
    <w:rsid w:val="00031C91"/>
    <w:rsid w:val="000406D3"/>
    <w:rsid w:val="00040746"/>
    <w:rsid w:val="00060871"/>
    <w:rsid w:val="00063C28"/>
    <w:rsid w:val="00084220"/>
    <w:rsid w:val="00093501"/>
    <w:rsid w:val="000B56AE"/>
    <w:rsid w:val="000B6BBF"/>
    <w:rsid w:val="000C212A"/>
    <w:rsid w:val="000C333D"/>
    <w:rsid w:val="000D002B"/>
    <w:rsid w:val="000D5A3F"/>
    <w:rsid w:val="000E7929"/>
    <w:rsid w:val="00134890"/>
    <w:rsid w:val="001503F5"/>
    <w:rsid w:val="001634E5"/>
    <w:rsid w:val="00170F1A"/>
    <w:rsid w:val="001721C2"/>
    <w:rsid w:val="0019074B"/>
    <w:rsid w:val="00194490"/>
    <w:rsid w:val="00195E1F"/>
    <w:rsid w:val="00196600"/>
    <w:rsid w:val="001A114C"/>
    <w:rsid w:val="001C1AA5"/>
    <w:rsid w:val="001E33AF"/>
    <w:rsid w:val="001E420D"/>
    <w:rsid w:val="001E6386"/>
    <w:rsid w:val="001F49D6"/>
    <w:rsid w:val="00233E75"/>
    <w:rsid w:val="00241852"/>
    <w:rsid w:val="00242990"/>
    <w:rsid w:val="0024326E"/>
    <w:rsid w:val="0024675D"/>
    <w:rsid w:val="00256F80"/>
    <w:rsid w:val="00267B5E"/>
    <w:rsid w:val="002702BE"/>
    <w:rsid w:val="00270A3C"/>
    <w:rsid w:val="002B17C4"/>
    <w:rsid w:val="002C0C98"/>
    <w:rsid w:val="002D6BC1"/>
    <w:rsid w:val="003022E8"/>
    <w:rsid w:val="00304CED"/>
    <w:rsid w:val="00332C4F"/>
    <w:rsid w:val="00333EE2"/>
    <w:rsid w:val="0035248A"/>
    <w:rsid w:val="00360112"/>
    <w:rsid w:val="003869E2"/>
    <w:rsid w:val="00391B6D"/>
    <w:rsid w:val="00394F68"/>
    <w:rsid w:val="003959D1"/>
    <w:rsid w:val="003A658C"/>
    <w:rsid w:val="003B42E7"/>
    <w:rsid w:val="003D1314"/>
    <w:rsid w:val="003D2224"/>
    <w:rsid w:val="003E446B"/>
    <w:rsid w:val="003E5EC5"/>
    <w:rsid w:val="003F53DA"/>
    <w:rsid w:val="003F57C8"/>
    <w:rsid w:val="00402FAB"/>
    <w:rsid w:val="00404C8A"/>
    <w:rsid w:val="00404FF5"/>
    <w:rsid w:val="00410BF2"/>
    <w:rsid w:val="004119E1"/>
    <w:rsid w:val="00421097"/>
    <w:rsid w:val="00422428"/>
    <w:rsid w:val="00427516"/>
    <w:rsid w:val="004322BB"/>
    <w:rsid w:val="00434C1C"/>
    <w:rsid w:val="004409B8"/>
    <w:rsid w:val="00453A06"/>
    <w:rsid w:val="00456115"/>
    <w:rsid w:val="00460186"/>
    <w:rsid w:val="004714F2"/>
    <w:rsid w:val="0048344F"/>
    <w:rsid w:val="004B05DE"/>
    <w:rsid w:val="004B33B9"/>
    <w:rsid w:val="004D61CE"/>
    <w:rsid w:val="00506C87"/>
    <w:rsid w:val="005074C4"/>
    <w:rsid w:val="00520402"/>
    <w:rsid w:val="00524FDD"/>
    <w:rsid w:val="005363D9"/>
    <w:rsid w:val="00551ED3"/>
    <w:rsid w:val="00561C55"/>
    <w:rsid w:val="005A12FA"/>
    <w:rsid w:val="005A1BAC"/>
    <w:rsid w:val="005A32C8"/>
    <w:rsid w:val="005A7611"/>
    <w:rsid w:val="005B0192"/>
    <w:rsid w:val="005B51B7"/>
    <w:rsid w:val="005C4A94"/>
    <w:rsid w:val="005C7D0D"/>
    <w:rsid w:val="005F2913"/>
    <w:rsid w:val="005F355E"/>
    <w:rsid w:val="005F53CD"/>
    <w:rsid w:val="0065742D"/>
    <w:rsid w:val="0066303A"/>
    <w:rsid w:val="00677067"/>
    <w:rsid w:val="006967F1"/>
    <w:rsid w:val="006C63BC"/>
    <w:rsid w:val="006E167C"/>
    <w:rsid w:val="006F0ADA"/>
    <w:rsid w:val="006F1269"/>
    <w:rsid w:val="007014D5"/>
    <w:rsid w:val="00713BFC"/>
    <w:rsid w:val="007147BE"/>
    <w:rsid w:val="0073294B"/>
    <w:rsid w:val="007367B8"/>
    <w:rsid w:val="00742B1D"/>
    <w:rsid w:val="007430CA"/>
    <w:rsid w:val="007538B2"/>
    <w:rsid w:val="00767843"/>
    <w:rsid w:val="00770C7B"/>
    <w:rsid w:val="00773B79"/>
    <w:rsid w:val="00777BF6"/>
    <w:rsid w:val="00780F7A"/>
    <w:rsid w:val="007B4A12"/>
    <w:rsid w:val="007E5D9E"/>
    <w:rsid w:val="007F2F99"/>
    <w:rsid w:val="007F72D1"/>
    <w:rsid w:val="008037CD"/>
    <w:rsid w:val="008071F8"/>
    <w:rsid w:val="008076FA"/>
    <w:rsid w:val="00817A2C"/>
    <w:rsid w:val="00855C67"/>
    <w:rsid w:val="0085655B"/>
    <w:rsid w:val="00891F5E"/>
    <w:rsid w:val="008B620F"/>
    <w:rsid w:val="008E2347"/>
    <w:rsid w:val="009155BB"/>
    <w:rsid w:val="00924512"/>
    <w:rsid w:val="00927EC5"/>
    <w:rsid w:val="00942B1B"/>
    <w:rsid w:val="009649D7"/>
    <w:rsid w:val="009774A1"/>
    <w:rsid w:val="00983FE8"/>
    <w:rsid w:val="0099419A"/>
    <w:rsid w:val="0099590A"/>
    <w:rsid w:val="009A0E0B"/>
    <w:rsid w:val="009A7E17"/>
    <w:rsid w:val="009D361C"/>
    <w:rsid w:val="009D4E5C"/>
    <w:rsid w:val="009D64FD"/>
    <w:rsid w:val="009E57A6"/>
    <w:rsid w:val="009E61E6"/>
    <w:rsid w:val="009F201C"/>
    <w:rsid w:val="00A24FD4"/>
    <w:rsid w:val="00A30B79"/>
    <w:rsid w:val="00A64879"/>
    <w:rsid w:val="00A77E4F"/>
    <w:rsid w:val="00A81C58"/>
    <w:rsid w:val="00A82C73"/>
    <w:rsid w:val="00AC1286"/>
    <w:rsid w:val="00AF4F53"/>
    <w:rsid w:val="00B27AEF"/>
    <w:rsid w:val="00B3491E"/>
    <w:rsid w:val="00B36A3E"/>
    <w:rsid w:val="00B41604"/>
    <w:rsid w:val="00B81638"/>
    <w:rsid w:val="00B848E7"/>
    <w:rsid w:val="00BB2178"/>
    <w:rsid w:val="00BD1AFB"/>
    <w:rsid w:val="00BE5256"/>
    <w:rsid w:val="00BE7268"/>
    <w:rsid w:val="00BF1CC6"/>
    <w:rsid w:val="00BF26ED"/>
    <w:rsid w:val="00C05B25"/>
    <w:rsid w:val="00C242CF"/>
    <w:rsid w:val="00C47659"/>
    <w:rsid w:val="00C51DA5"/>
    <w:rsid w:val="00C61CE4"/>
    <w:rsid w:val="00C653B6"/>
    <w:rsid w:val="00C66432"/>
    <w:rsid w:val="00CB2082"/>
    <w:rsid w:val="00CB6B5C"/>
    <w:rsid w:val="00CB7414"/>
    <w:rsid w:val="00CC5557"/>
    <w:rsid w:val="00D05BE5"/>
    <w:rsid w:val="00D129DE"/>
    <w:rsid w:val="00D475C5"/>
    <w:rsid w:val="00D5357E"/>
    <w:rsid w:val="00D7324E"/>
    <w:rsid w:val="00D87771"/>
    <w:rsid w:val="00DD18BD"/>
    <w:rsid w:val="00DD3F44"/>
    <w:rsid w:val="00DD7937"/>
    <w:rsid w:val="00E13411"/>
    <w:rsid w:val="00E32F15"/>
    <w:rsid w:val="00E67618"/>
    <w:rsid w:val="00E7006B"/>
    <w:rsid w:val="00E8155A"/>
    <w:rsid w:val="00E92A24"/>
    <w:rsid w:val="00EC302A"/>
    <w:rsid w:val="00ED1DA5"/>
    <w:rsid w:val="00EF192F"/>
    <w:rsid w:val="00F147B6"/>
    <w:rsid w:val="00F22CFD"/>
    <w:rsid w:val="00F268B8"/>
    <w:rsid w:val="00F45434"/>
    <w:rsid w:val="00F5033C"/>
    <w:rsid w:val="00F51099"/>
    <w:rsid w:val="00F5249D"/>
    <w:rsid w:val="00F60A41"/>
    <w:rsid w:val="00F8207A"/>
    <w:rsid w:val="00F832C4"/>
    <w:rsid w:val="00F965FD"/>
    <w:rsid w:val="00FA1426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755F"/>
  <w15:chartTrackingRefBased/>
  <w15:docId w15:val="{F2F8FF84-1993-4FD2-93A4-38F4F11F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17A2C"/>
  </w:style>
  <w:style w:type="character" w:styleId="Hipercze">
    <w:name w:val="Hyperlink"/>
    <w:uiPriority w:val="99"/>
    <w:unhideWhenUsed/>
    <w:rsid w:val="00817A2C"/>
    <w:rPr>
      <w:color w:val="0000FF"/>
      <w:u w:val="single"/>
    </w:rPr>
  </w:style>
  <w:style w:type="paragraph" w:styleId="Bezodstpw">
    <w:name w:val="No Spacing"/>
    <w:uiPriority w:val="1"/>
    <w:qFormat/>
    <w:rsid w:val="00817A2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17A2C"/>
    <w:rPr>
      <w:b/>
      <w:bCs/>
    </w:rPr>
  </w:style>
  <w:style w:type="paragraph" w:styleId="NormalnyWeb">
    <w:name w:val="Normal (Web)"/>
    <w:basedOn w:val="Normalny"/>
    <w:uiPriority w:val="99"/>
    <w:unhideWhenUsed/>
    <w:rsid w:val="00817A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etlink">
    <w:name w:val="Internet link"/>
    <w:rsid w:val="00817A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1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4F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F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5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5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501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0BF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6A3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1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D61CE"/>
  </w:style>
  <w:style w:type="paragraph" w:customStyle="1" w:styleId="pvs-listpaged-list-item">
    <w:name w:val="pvs-list__paged-list-item"/>
    <w:basedOn w:val="Normalny"/>
    <w:rsid w:val="00F965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isually-hidden">
    <w:name w:val="visually-hidden"/>
    <w:basedOn w:val="Domylnaczcionkaakapitu"/>
    <w:rsid w:val="00F965FD"/>
  </w:style>
  <w:style w:type="character" w:customStyle="1" w:styleId="t-14">
    <w:name w:val="t-14"/>
    <w:basedOn w:val="Domylnaczcionkaakapitu"/>
    <w:rsid w:val="00F965FD"/>
  </w:style>
  <w:style w:type="character" w:customStyle="1" w:styleId="white-space-pre">
    <w:name w:val="white-space-pre"/>
    <w:basedOn w:val="Domylnaczcionkaakapitu"/>
    <w:rsid w:val="00F965FD"/>
  </w:style>
  <w:style w:type="paragraph" w:styleId="Poprawka">
    <w:name w:val="Revision"/>
    <w:hidden/>
    <w:uiPriority w:val="99"/>
    <w:semiHidden/>
    <w:rsid w:val="00C65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.zawadzka@workserv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GB_SMART_PR</dc:creator>
  <cp:keywords/>
  <dc:description/>
  <cp:lastModifiedBy>Monika Gajo</cp:lastModifiedBy>
  <cp:revision>5</cp:revision>
  <dcterms:created xsi:type="dcterms:W3CDTF">2022-07-05T11:24:00Z</dcterms:created>
  <dcterms:modified xsi:type="dcterms:W3CDTF">2022-07-05T11:26:00Z</dcterms:modified>
</cp:coreProperties>
</file>